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2C" w:rsidRDefault="005D0D2C" w:rsidP="005D0D2C">
      <w:pPr>
        <w:pStyle w:val="Titolo1"/>
        <w:spacing w:before="33"/>
        <w:ind w:left="294" w:firstLine="0"/>
      </w:pPr>
      <w:r>
        <w:t>LA</w:t>
      </w:r>
      <w:r>
        <w:rPr>
          <w:spacing w:val="-7"/>
        </w:rPr>
        <w:t xml:space="preserve"> </w:t>
      </w:r>
      <w:r>
        <w:t>STRATEGIA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SPECIALIZZAZIONE</w:t>
      </w:r>
      <w:r>
        <w:rPr>
          <w:spacing w:val="-6"/>
        </w:rPr>
        <w:t xml:space="preserve"> </w:t>
      </w:r>
      <w:r>
        <w:t>INTELLIGENTE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PIEMONTE</w:t>
      </w:r>
      <w:r>
        <w:rPr>
          <w:spacing w:val="-6"/>
        </w:rPr>
        <w:t xml:space="preserve"> </w:t>
      </w:r>
      <w:r>
        <w:t>‐</w:t>
      </w:r>
      <w:r>
        <w:rPr>
          <w:spacing w:val="-6"/>
        </w:rPr>
        <w:t xml:space="preserve"> </w:t>
      </w:r>
      <w:r>
        <w:t>S3</w:t>
      </w:r>
      <w:r>
        <w:rPr>
          <w:spacing w:val="-7"/>
        </w:rPr>
        <w:t xml:space="preserve"> </w:t>
      </w:r>
      <w:r>
        <w:t>2021‐2027</w:t>
      </w:r>
    </w:p>
    <w:p w:rsidR="005D0D2C" w:rsidRDefault="005D0D2C" w:rsidP="005D0D2C">
      <w:pPr>
        <w:ind w:left="293"/>
        <w:rPr>
          <w:b/>
          <w:sz w:val="24"/>
        </w:rPr>
      </w:pPr>
      <w:r>
        <w:rPr>
          <w:b/>
          <w:sz w:val="24"/>
        </w:rPr>
        <w:t>Questionario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consultazione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pubblica</w:t>
      </w:r>
    </w:p>
    <w:p w:rsidR="005D0D2C" w:rsidRDefault="005D0D2C" w:rsidP="005D0D2C">
      <w:pPr>
        <w:pStyle w:val="Corpotesto"/>
        <w:spacing w:before="9"/>
        <w:rPr>
          <w:b/>
          <w:sz w:val="19"/>
        </w:rPr>
      </w:pPr>
    </w:p>
    <w:p w:rsidR="005D0D2C" w:rsidRDefault="005D0D2C" w:rsidP="005D0D2C">
      <w:pPr>
        <w:pStyle w:val="Corpotesto"/>
        <w:tabs>
          <w:tab w:val="left" w:pos="4547"/>
        </w:tabs>
        <w:spacing w:before="52"/>
        <w:ind w:left="294"/>
      </w:pPr>
      <w:r>
        <w:t xml:space="preserve">Nome                              </w:t>
      </w:r>
      <w:r>
        <w:tab/>
      </w:r>
      <w:r>
        <w:tab/>
        <w:t xml:space="preserve">Cognome                          </w:t>
      </w:r>
    </w:p>
    <w:p w:rsidR="005D0D2C" w:rsidRDefault="005D0D2C" w:rsidP="005D0D2C">
      <w:pPr>
        <w:pStyle w:val="Corpotesto"/>
      </w:pPr>
    </w:p>
    <w:p w:rsidR="005D0D2C" w:rsidRDefault="005D0D2C" w:rsidP="005D0D2C">
      <w:pPr>
        <w:pStyle w:val="Corpotesto"/>
        <w:ind w:left="317"/>
      </w:pPr>
      <w:r>
        <w:t xml:space="preserve">Mail                                                  </w:t>
      </w:r>
    </w:p>
    <w:p w:rsidR="00B45198" w:rsidRDefault="00B45198"/>
    <w:p w:rsidR="005D0D2C" w:rsidRDefault="005D0D2C" w:rsidP="005D0D2C">
      <w:pPr>
        <w:pStyle w:val="Corpotesto"/>
        <w:spacing w:before="52"/>
        <w:ind w:left="346"/>
      </w:pPr>
      <w:r>
        <w:t xml:space="preserve">Azienda                                                         </w:t>
      </w:r>
      <w:r>
        <w:tab/>
      </w:r>
      <w:r>
        <w:tab/>
        <w:t>Sito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 xml:space="preserve">azienda                            </w:t>
      </w:r>
    </w:p>
    <w:p w:rsidR="005D0D2C" w:rsidRDefault="005D0D2C"/>
    <w:p w:rsidR="005D0D2C" w:rsidRDefault="005D0D2C" w:rsidP="005D0D2C">
      <w:pPr>
        <w:pStyle w:val="Corpotesto"/>
        <w:spacing w:before="199"/>
        <w:ind w:left="282"/>
      </w:pPr>
      <w:r>
        <w:t>Settore</w:t>
      </w:r>
    </w:p>
    <w:p w:rsidR="005D0D2C" w:rsidRDefault="005D0D2C"/>
    <w:p w:rsidR="005D0D2C" w:rsidRDefault="005D0D2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DAF90" wp14:editId="1FE4F970">
                <wp:simplePos x="0" y="0"/>
                <wp:positionH relativeFrom="page">
                  <wp:posOffset>3920490</wp:posOffset>
                </wp:positionH>
                <wp:positionV relativeFrom="paragraph">
                  <wp:posOffset>143510</wp:posOffset>
                </wp:positionV>
                <wp:extent cx="1649095" cy="223520"/>
                <wp:effectExtent l="0" t="0" r="27305" b="2413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095" cy="2235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427A3" id="Rettangolo 1" o:spid="_x0000_s1026" style="position:absolute;margin-left:308.7pt;margin-top:11.3pt;width:129.8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</w:p>
    <w:p w:rsidR="005D0D2C" w:rsidRDefault="005D0D2C" w:rsidP="005D0D2C">
      <w:pPr>
        <w:pStyle w:val="Corpotesto"/>
        <w:ind w:left="312"/>
      </w:pPr>
      <w:r>
        <w:t>Partecipazione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progetti</w:t>
      </w:r>
      <w:r>
        <w:rPr>
          <w:spacing w:val="-7"/>
        </w:rPr>
        <w:t xml:space="preserve"> </w:t>
      </w:r>
      <w:r>
        <w:t>regionali</w:t>
      </w:r>
      <w:r>
        <w:rPr>
          <w:spacing w:val="-9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europei</w:t>
      </w:r>
    </w:p>
    <w:p w:rsidR="005D0D2C" w:rsidRDefault="005D0D2C" w:rsidP="005D0D2C">
      <w:pPr>
        <w:pStyle w:val="Corpotesto"/>
        <w:spacing w:before="1"/>
        <w:rPr>
          <w:sz w:val="21"/>
        </w:rPr>
      </w:pPr>
    </w:p>
    <w:p w:rsidR="005D0D2C" w:rsidRDefault="005D0D2C" w:rsidP="005D0D2C">
      <w:pPr>
        <w:pStyle w:val="Corpotesto"/>
        <w:ind w:left="317"/>
      </w:pPr>
      <w:r>
        <w:t>Se</w:t>
      </w:r>
      <w:r>
        <w:rPr>
          <w:spacing w:val="-2"/>
        </w:rPr>
        <w:t xml:space="preserve"> </w:t>
      </w:r>
      <w:r>
        <w:t>sì</w:t>
      </w:r>
      <w:r>
        <w:rPr>
          <w:spacing w:val="-3"/>
        </w:rPr>
        <w:t xml:space="preserve"> </w:t>
      </w:r>
      <w:r>
        <w:t>quali:</w:t>
      </w:r>
    </w:p>
    <w:p w:rsidR="005D0D2C" w:rsidRDefault="005D0D2C"/>
    <w:p w:rsidR="005D0D2C" w:rsidRDefault="005D0D2C"/>
    <w:p w:rsidR="005D0D2C" w:rsidRDefault="005D0D2C" w:rsidP="005D0D2C">
      <w:pPr>
        <w:pStyle w:val="Corpotesto"/>
      </w:pPr>
    </w:p>
    <w:p w:rsidR="005D0D2C" w:rsidRDefault="005D0D2C" w:rsidP="005D0D2C">
      <w:pPr>
        <w:pStyle w:val="Corpotesto"/>
      </w:pPr>
      <w:bookmarkStart w:id="0" w:name="_GoBack"/>
      <w:bookmarkEnd w:id="0"/>
    </w:p>
    <w:p w:rsidR="005D0D2C" w:rsidRDefault="005D0D2C" w:rsidP="005D0D2C">
      <w:pPr>
        <w:pStyle w:val="Titolo1"/>
        <w:numPr>
          <w:ilvl w:val="0"/>
          <w:numId w:val="2"/>
        </w:numPr>
        <w:tabs>
          <w:tab w:val="left" w:pos="556"/>
        </w:tabs>
        <w:ind w:hanging="239"/>
      </w:pPr>
      <w:r>
        <w:t>Analisi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sfide</w:t>
      </w:r>
      <w:r>
        <w:rPr>
          <w:spacing w:val="-6"/>
        </w:rPr>
        <w:t xml:space="preserve"> </w:t>
      </w:r>
      <w:r>
        <w:t>dell’innovazione</w:t>
      </w:r>
    </w:p>
    <w:p w:rsidR="005D0D2C" w:rsidRDefault="005D0D2C" w:rsidP="005D0D2C">
      <w:pPr>
        <w:pStyle w:val="Corpotesto"/>
        <w:rPr>
          <w:b/>
        </w:rPr>
      </w:pPr>
    </w:p>
    <w:p w:rsidR="005D0D2C" w:rsidRDefault="005D0D2C" w:rsidP="005D0D2C">
      <w:pPr>
        <w:ind w:left="317" w:right="37"/>
        <w:rPr>
          <w:i/>
          <w:sz w:val="24"/>
        </w:rPr>
      </w:pPr>
      <w:r>
        <w:rPr>
          <w:i/>
          <w:sz w:val="24"/>
        </w:rPr>
        <w:lastRenderedPageBreak/>
        <w:t>‐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ritiene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l’analisi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contesto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evidenzi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principali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punti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debolezza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affrontare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migliorare</w:t>
      </w:r>
      <w:r w:rsidR="004067FE">
        <w:rPr>
          <w:i/>
          <w:sz w:val="24"/>
        </w:rPr>
        <w:t xml:space="preserve"> 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competitività del sistema?</w:t>
      </w:r>
    </w:p>
    <w:p w:rsidR="005D0D2C" w:rsidRDefault="005D0D2C" w:rsidP="005D0D2C">
      <w:pPr>
        <w:ind w:left="317" w:right="37"/>
        <w:rPr>
          <w:i/>
          <w:sz w:val="24"/>
        </w:rPr>
      </w:pPr>
    </w:p>
    <w:p w:rsidR="005D0D2C" w:rsidRDefault="005D0D2C" w:rsidP="005D0D2C">
      <w:pPr>
        <w:ind w:left="317" w:right="37"/>
        <w:rPr>
          <w:i/>
          <w:sz w:val="24"/>
        </w:rPr>
      </w:pPr>
    </w:p>
    <w:p w:rsidR="005D0D2C" w:rsidRDefault="005D0D2C" w:rsidP="005D0D2C">
      <w:pPr>
        <w:ind w:left="317" w:right="37"/>
        <w:rPr>
          <w:i/>
          <w:sz w:val="24"/>
        </w:rPr>
      </w:pPr>
    </w:p>
    <w:p w:rsidR="005D0D2C" w:rsidRDefault="005D0D2C" w:rsidP="005D0D2C">
      <w:pPr>
        <w:ind w:left="317" w:right="37"/>
        <w:rPr>
          <w:i/>
          <w:sz w:val="24"/>
        </w:rPr>
      </w:pPr>
    </w:p>
    <w:p w:rsidR="005D0D2C" w:rsidRDefault="005D0D2C" w:rsidP="005D0D2C">
      <w:pPr>
        <w:ind w:left="317" w:right="37"/>
        <w:rPr>
          <w:i/>
          <w:sz w:val="24"/>
        </w:rPr>
      </w:pPr>
    </w:p>
    <w:p w:rsidR="005D0D2C" w:rsidRDefault="005D0D2C" w:rsidP="005D0D2C">
      <w:pPr>
        <w:ind w:left="317" w:right="37"/>
        <w:rPr>
          <w:i/>
          <w:sz w:val="24"/>
        </w:rPr>
      </w:pPr>
    </w:p>
    <w:p w:rsidR="00336AE4" w:rsidRDefault="00336AE4" w:rsidP="005D0D2C">
      <w:pPr>
        <w:ind w:left="317" w:right="37"/>
        <w:rPr>
          <w:i/>
          <w:sz w:val="24"/>
        </w:rPr>
      </w:pPr>
    </w:p>
    <w:p w:rsidR="00336AE4" w:rsidRDefault="00336AE4" w:rsidP="005D0D2C">
      <w:pPr>
        <w:ind w:left="317" w:right="37"/>
        <w:rPr>
          <w:i/>
          <w:sz w:val="24"/>
        </w:rPr>
      </w:pPr>
    </w:p>
    <w:p w:rsidR="005D0D2C" w:rsidRDefault="005D0D2C" w:rsidP="005D0D2C">
      <w:pPr>
        <w:ind w:left="317" w:right="37"/>
        <w:rPr>
          <w:i/>
          <w:sz w:val="24"/>
        </w:rPr>
      </w:pPr>
    </w:p>
    <w:p w:rsidR="005D0D2C" w:rsidRDefault="005D0D2C" w:rsidP="005D0D2C">
      <w:pPr>
        <w:pStyle w:val="Corpotesto"/>
        <w:spacing w:before="10"/>
        <w:rPr>
          <w:i/>
          <w:sz w:val="26"/>
        </w:rPr>
      </w:pPr>
    </w:p>
    <w:p w:rsidR="005D0D2C" w:rsidRDefault="005D0D2C" w:rsidP="005D0D2C">
      <w:pPr>
        <w:spacing w:before="1"/>
        <w:ind w:left="317"/>
        <w:rPr>
          <w:i/>
          <w:sz w:val="24"/>
        </w:rPr>
      </w:pPr>
      <w:r>
        <w:rPr>
          <w:i/>
          <w:sz w:val="24"/>
        </w:rPr>
        <w:t>‐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ritiene,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conseguenza,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nuova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visione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S3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identifichi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principali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sfide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d’innovazione</w:t>
      </w:r>
      <w:r>
        <w:rPr>
          <w:i/>
          <w:spacing w:val="-51"/>
          <w:sz w:val="24"/>
        </w:rPr>
        <w:t xml:space="preserve">  </w:t>
      </w:r>
      <w:r w:rsidR="00336AE4">
        <w:rPr>
          <w:i/>
          <w:spacing w:val="-51"/>
          <w:sz w:val="24"/>
        </w:rPr>
        <w:t xml:space="preserve"> </w:t>
      </w:r>
      <w:r w:rsidR="00336AE4">
        <w:rPr>
          <w:i/>
          <w:sz w:val="24"/>
        </w:rPr>
        <w:t xml:space="preserve"> 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dovranno essere affrontate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fine?</w:t>
      </w:r>
    </w:p>
    <w:p w:rsidR="005D0D2C" w:rsidRDefault="005D0D2C" w:rsidP="005D0D2C">
      <w:pPr>
        <w:spacing w:before="1"/>
        <w:ind w:left="317"/>
        <w:rPr>
          <w:i/>
          <w:sz w:val="24"/>
        </w:rPr>
      </w:pPr>
    </w:p>
    <w:p w:rsidR="005D0D2C" w:rsidRDefault="005D0D2C" w:rsidP="005D0D2C">
      <w:pPr>
        <w:spacing w:before="1"/>
        <w:ind w:left="317"/>
        <w:rPr>
          <w:i/>
          <w:sz w:val="24"/>
        </w:rPr>
      </w:pPr>
    </w:p>
    <w:p w:rsidR="005D0D2C" w:rsidRDefault="005D0D2C" w:rsidP="005D0D2C">
      <w:pPr>
        <w:spacing w:before="1"/>
        <w:ind w:left="317"/>
        <w:rPr>
          <w:i/>
          <w:sz w:val="24"/>
        </w:rPr>
      </w:pPr>
    </w:p>
    <w:p w:rsidR="005D0D2C" w:rsidRDefault="005D0D2C" w:rsidP="005D0D2C">
      <w:pPr>
        <w:spacing w:before="1"/>
        <w:ind w:left="317"/>
        <w:rPr>
          <w:i/>
          <w:sz w:val="24"/>
        </w:rPr>
      </w:pPr>
    </w:p>
    <w:p w:rsidR="005D0D2C" w:rsidRDefault="005D0D2C" w:rsidP="005D0D2C">
      <w:pPr>
        <w:spacing w:before="1"/>
        <w:ind w:left="317"/>
        <w:rPr>
          <w:i/>
          <w:sz w:val="24"/>
        </w:rPr>
      </w:pPr>
    </w:p>
    <w:p w:rsidR="005D0D2C" w:rsidRDefault="005D0D2C" w:rsidP="005D0D2C">
      <w:pPr>
        <w:spacing w:before="1"/>
        <w:ind w:left="317"/>
        <w:rPr>
          <w:i/>
          <w:sz w:val="24"/>
        </w:rPr>
      </w:pPr>
    </w:p>
    <w:p w:rsidR="005D0D2C" w:rsidRDefault="005D0D2C" w:rsidP="005D0D2C">
      <w:pPr>
        <w:spacing w:before="1"/>
        <w:ind w:left="317"/>
        <w:rPr>
          <w:i/>
          <w:sz w:val="24"/>
        </w:rPr>
      </w:pPr>
    </w:p>
    <w:p w:rsidR="005D0D2C" w:rsidRDefault="005D0D2C" w:rsidP="005D0D2C">
      <w:pPr>
        <w:spacing w:before="1"/>
        <w:ind w:left="317"/>
        <w:rPr>
          <w:i/>
          <w:sz w:val="24"/>
        </w:rPr>
      </w:pPr>
    </w:p>
    <w:p w:rsidR="005D0D2C" w:rsidRDefault="005D0D2C" w:rsidP="005D0D2C">
      <w:pPr>
        <w:spacing w:before="1"/>
        <w:ind w:left="317"/>
        <w:rPr>
          <w:i/>
          <w:sz w:val="24"/>
        </w:rPr>
      </w:pPr>
    </w:p>
    <w:p w:rsidR="005D0D2C" w:rsidRDefault="005D0D2C" w:rsidP="005D0D2C">
      <w:pPr>
        <w:pStyle w:val="Corpotesto"/>
        <w:spacing w:before="9"/>
        <w:rPr>
          <w:i/>
          <w:sz w:val="17"/>
        </w:rPr>
      </w:pPr>
    </w:p>
    <w:p w:rsidR="005D0D2C" w:rsidRDefault="005D0D2C" w:rsidP="005D0D2C">
      <w:pPr>
        <w:rPr>
          <w:i/>
          <w:sz w:val="17"/>
          <w:szCs w:val="24"/>
        </w:rPr>
      </w:pPr>
      <w:r>
        <w:rPr>
          <w:i/>
          <w:sz w:val="17"/>
        </w:rPr>
        <w:br w:type="page"/>
      </w:r>
    </w:p>
    <w:p w:rsidR="005D0D2C" w:rsidRDefault="005D0D2C" w:rsidP="005D0D2C">
      <w:pPr>
        <w:pStyle w:val="Titolo1"/>
        <w:numPr>
          <w:ilvl w:val="0"/>
          <w:numId w:val="2"/>
        </w:numPr>
        <w:tabs>
          <w:tab w:val="left" w:pos="556"/>
        </w:tabs>
        <w:spacing w:before="175"/>
        <w:ind w:hanging="239"/>
      </w:pPr>
      <w:r>
        <w:lastRenderedPageBreak/>
        <w:t>Nuova</w:t>
      </w:r>
      <w:r>
        <w:rPr>
          <w:spacing w:val="-9"/>
        </w:rPr>
        <w:t xml:space="preserve"> </w:t>
      </w:r>
      <w:r>
        <w:t>architettura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S3</w:t>
      </w:r>
    </w:p>
    <w:p w:rsidR="005D0D2C" w:rsidRPr="0000741B" w:rsidRDefault="005D0D2C" w:rsidP="005D0D2C">
      <w:pPr>
        <w:pStyle w:val="Corpotesto"/>
        <w:ind w:left="317"/>
      </w:pPr>
      <w:r w:rsidRPr="0000741B">
        <w:t>La</w:t>
      </w:r>
      <w:r w:rsidRPr="0000741B">
        <w:rPr>
          <w:spacing w:val="-10"/>
        </w:rPr>
        <w:t xml:space="preserve"> </w:t>
      </w:r>
      <w:r w:rsidRPr="0000741B">
        <w:t>S3</w:t>
      </w:r>
      <w:r w:rsidRPr="0000741B">
        <w:rPr>
          <w:spacing w:val="-10"/>
        </w:rPr>
        <w:t xml:space="preserve"> </w:t>
      </w:r>
      <w:r w:rsidRPr="0000741B">
        <w:t>è</w:t>
      </w:r>
      <w:r w:rsidRPr="0000741B">
        <w:rPr>
          <w:spacing w:val="-10"/>
        </w:rPr>
        <w:t xml:space="preserve"> </w:t>
      </w:r>
      <w:r w:rsidRPr="0000741B">
        <w:t>basata</w:t>
      </w:r>
      <w:r w:rsidRPr="0000741B">
        <w:rPr>
          <w:spacing w:val="-9"/>
        </w:rPr>
        <w:t xml:space="preserve"> </w:t>
      </w:r>
      <w:r w:rsidRPr="0000741B">
        <w:t>sull’interrelazione</w:t>
      </w:r>
      <w:r w:rsidRPr="0000741B">
        <w:rPr>
          <w:spacing w:val="-10"/>
        </w:rPr>
        <w:t xml:space="preserve"> </w:t>
      </w:r>
      <w:r w:rsidRPr="0000741B">
        <w:t>tra</w:t>
      </w:r>
      <w:r w:rsidRPr="0000741B">
        <w:rPr>
          <w:spacing w:val="-10"/>
        </w:rPr>
        <w:t xml:space="preserve"> </w:t>
      </w:r>
      <w:r w:rsidRPr="0000741B">
        <w:t>Componenti</w:t>
      </w:r>
      <w:r w:rsidRPr="0000741B">
        <w:rPr>
          <w:spacing w:val="-10"/>
        </w:rPr>
        <w:t xml:space="preserve"> </w:t>
      </w:r>
      <w:r w:rsidRPr="0000741B">
        <w:t>e</w:t>
      </w:r>
      <w:r w:rsidRPr="0000741B">
        <w:rPr>
          <w:spacing w:val="-9"/>
        </w:rPr>
        <w:t xml:space="preserve"> </w:t>
      </w:r>
      <w:r w:rsidRPr="0000741B">
        <w:t>Sistemi,</w:t>
      </w:r>
      <w:r w:rsidRPr="0000741B">
        <w:rPr>
          <w:spacing w:val="-11"/>
        </w:rPr>
        <w:t xml:space="preserve"> </w:t>
      </w:r>
      <w:r w:rsidRPr="0000741B">
        <w:t>con</w:t>
      </w:r>
      <w:r w:rsidRPr="0000741B">
        <w:rPr>
          <w:spacing w:val="-10"/>
        </w:rPr>
        <w:t xml:space="preserve"> </w:t>
      </w:r>
      <w:r w:rsidRPr="0000741B">
        <w:t>l’intenzione</w:t>
      </w:r>
      <w:r w:rsidRPr="0000741B">
        <w:rPr>
          <w:spacing w:val="-10"/>
        </w:rPr>
        <w:t xml:space="preserve"> </w:t>
      </w:r>
      <w:r w:rsidRPr="0000741B">
        <w:t>di</w:t>
      </w:r>
      <w:r w:rsidRPr="0000741B">
        <w:rPr>
          <w:spacing w:val="-9"/>
        </w:rPr>
        <w:t xml:space="preserve"> </w:t>
      </w:r>
      <w:r w:rsidRPr="0000741B">
        <w:t>superare</w:t>
      </w:r>
      <w:r w:rsidRPr="0000741B">
        <w:rPr>
          <w:spacing w:val="-10"/>
        </w:rPr>
        <w:t xml:space="preserve"> </w:t>
      </w:r>
      <w:r w:rsidRPr="0000741B">
        <w:t>la</w:t>
      </w:r>
      <w:r w:rsidRPr="0000741B">
        <w:rPr>
          <w:spacing w:val="-9"/>
        </w:rPr>
        <w:t xml:space="preserve"> </w:t>
      </w:r>
      <w:r w:rsidRPr="0000741B">
        <w:t>logica</w:t>
      </w:r>
      <w:r w:rsidRPr="0000741B">
        <w:rPr>
          <w:spacing w:val="-10"/>
        </w:rPr>
        <w:t xml:space="preserve"> </w:t>
      </w:r>
      <w:r w:rsidRPr="0000741B">
        <w:t>per</w:t>
      </w:r>
      <w:r w:rsidRPr="0000741B">
        <w:rPr>
          <w:spacing w:val="-51"/>
        </w:rPr>
        <w:t xml:space="preserve"> </w:t>
      </w:r>
      <w:r w:rsidR="004067FE">
        <w:rPr>
          <w:spacing w:val="-51"/>
        </w:rPr>
        <w:t xml:space="preserve">    </w:t>
      </w:r>
      <w:r w:rsidRPr="0000741B">
        <w:t>settori</w:t>
      </w:r>
      <w:r w:rsidRPr="0000741B">
        <w:rPr>
          <w:spacing w:val="-1"/>
        </w:rPr>
        <w:t xml:space="preserve"> </w:t>
      </w:r>
      <w:r w:rsidRPr="0000741B">
        <w:t>merceologici</w:t>
      </w:r>
      <w:r w:rsidRPr="0000741B">
        <w:rPr>
          <w:spacing w:val="-2"/>
        </w:rPr>
        <w:t xml:space="preserve"> </w:t>
      </w:r>
      <w:r w:rsidRPr="0000741B">
        <w:t>a favore</w:t>
      </w:r>
      <w:r w:rsidRPr="0000741B">
        <w:rPr>
          <w:spacing w:val="-1"/>
        </w:rPr>
        <w:t xml:space="preserve"> </w:t>
      </w:r>
      <w:r w:rsidRPr="0000741B">
        <w:t>di una</w:t>
      </w:r>
      <w:r w:rsidRPr="0000741B">
        <w:rPr>
          <w:spacing w:val="-1"/>
        </w:rPr>
        <w:t xml:space="preserve"> </w:t>
      </w:r>
      <w:r w:rsidRPr="0000741B">
        <w:t>logica sistemica:</w:t>
      </w:r>
    </w:p>
    <w:p w:rsidR="005D0D2C" w:rsidRDefault="005D0D2C" w:rsidP="005D0D2C">
      <w:pPr>
        <w:pStyle w:val="Corpotesto"/>
        <w:spacing w:before="2"/>
        <w:rPr>
          <w:sz w:val="22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416"/>
        <w:gridCol w:w="1277"/>
        <w:gridCol w:w="1701"/>
        <w:gridCol w:w="1559"/>
        <w:gridCol w:w="1134"/>
        <w:gridCol w:w="1418"/>
      </w:tblGrid>
      <w:tr w:rsidR="005D0D2C" w:rsidTr="00922CD8">
        <w:trPr>
          <w:trHeight w:val="299"/>
        </w:trPr>
        <w:tc>
          <w:tcPr>
            <w:tcW w:w="989" w:type="dxa"/>
            <w:tcBorders>
              <w:top w:val="nil"/>
              <w:left w:val="nil"/>
            </w:tcBorders>
          </w:tcPr>
          <w:p w:rsidR="005D0D2C" w:rsidRPr="005D0D2C" w:rsidRDefault="005D0D2C" w:rsidP="00922CD8">
            <w:pPr>
              <w:pStyle w:val="TableParagraph"/>
              <w:jc w:val="left"/>
              <w:rPr>
                <w:rFonts w:ascii="Times New Roman"/>
                <w:lang w:val="it-IT"/>
              </w:rPr>
            </w:pPr>
          </w:p>
        </w:tc>
        <w:tc>
          <w:tcPr>
            <w:tcW w:w="8505" w:type="dxa"/>
            <w:gridSpan w:val="6"/>
            <w:shd w:val="clear" w:color="auto" w:fill="FFFF00"/>
          </w:tcPr>
          <w:p w:rsidR="005D0D2C" w:rsidRDefault="005D0D2C" w:rsidP="00922CD8">
            <w:pPr>
              <w:pStyle w:val="TableParagraph"/>
              <w:spacing w:before="6" w:line="273" w:lineRule="exact"/>
              <w:ind w:left="2528" w:right="2523"/>
              <w:rPr>
                <w:b/>
                <w:sz w:val="24"/>
              </w:rPr>
            </w:pPr>
            <w:r>
              <w:rPr>
                <w:b/>
                <w:sz w:val="24"/>
              </w:rPr>
              <w:t>SISTEMI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PRIORITARI</w:t>
            </w:r>
          </w:p>
        </w:tc>
      </w:tr>
      <w:tr w:rsidR="005D0D2C" w:rsidTr="00922CD8">
        <w:trPr>
          <w:trHeight w:val="599"/>
        </w:trPr>
        <w:tc>
          <w:tcPr>
            <w:tcW w:w="989" w:type="dxa"/>
          </w:tcPr>
          <w:p w:rsidR="005D0D2C" w:rsidRDefault="005D0D2C" w:rsidP="00922CD8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shd w:val="clear" w:color="auto" w:fill="FFFF00"/>
          </w:tcPr>
          <w:p w:rsidR="005D0D2C" w:rsidRPr="00A647A1" w:rsidRDefault="005D0D2C" w:rsidP="00922CD8">
            <w:pPr>
              <w:pStyle w:val="TableParagraph"/>
              <w:spacing w:line="292" w:lineRule="exact"/>
              <w:ind w:left="123" w:right="116"/>
              <w:rPr>
                <w:b/>
                <w:sz w:val="20"/>
              </w:rPr>
            </w:pPr>
            <w:r w:rsidRPr="00A647A1">
              <w:rPr>
                <w:b/>
                <w:sz w:val="20"/>
              </w:rPr>
              <w:t>AEROSPAZIO</w:t>
            </w:r>
          </w:p>
        </w:tc>
        <w:tc>
          <w:tcPr>
            <w:tcW w:w="1277" w:type="dxa"/>
            <w:shd w:val="clear" w:color="auto" w:fill="FFFF00"/>
          </w:tcPr>
          <w:p w:rsidR="005D0D2C" w:rsidRPr="00A647A1" w:rsidRDefault="00304A04" w:rsidP="00304A04">
            <w:pPr>
              <w:pStyle w:val="TableParagraph"/>
              <w:spacing w:line="292" w:lineRule="exact"/>
              <w:ind w:left="101" w:right="95"/>
              <w:rPr>
                <w:b/>
                <w:sz w:val="20"/>
              </w:rPr>
            </w:pPr>
            <w:r w:rsidRPr="00A647A1">
              <w:rPr>
                <w:b/>
                <w:sz w:val="20"/>
              </w:rPr>
              <w:t xml:space="preserve">MOBILITA </w:t>
            </w:r>
          </w:p>
        </w:tc>
        <w:tc>
          <w:tcPr>
            <w:tcW w:w="1701" w:type="dxa"/>
            <w:shd w:val="clear" w:color="auto" w:fill="FFFF00"/>
          </w:tcPr>
          <w:p w:rsidR="005D0D2C" w:rsidRPr="00A647A1" w:rsidRDefault="005D0D2C" w:rsidP="00922CD8">
            <w:pPr>
              <w:pStyle w:val="TableParagraph"/>
              <w:spacing w:line="292" w:lineRule="exact"/>
              <w:ind w:left="168"/>
              <w:jc w:val="left"/>
              <w:rPr>
                <w:b/>
                <w:sz w:val="20"/>
              </w:rPr>
            </w:pPr>
            <w:r w:rsidRPr="00A647A1">
              <w:rPr>
                <w:b/>
                <w:sz w:val="20"/>
              </w:rPr>
              <w:t>MANIFATTUR</w:t>
            </w:r>
            <w:r>
              <w:rPr>
                <w:b/>
                <w:sz w:val="20"/>
              </w:rPr>
              <w:t>A</w:t>
            </w:r>
          </w:p>
          <w:p w:rsidR="005D0D2C" w:rsidRPr="00A647A1" w:rsidRDefault="005D0D2C" w:rsidP="00922CD8">
            <w:pPr>
              <w:pStyle w:val="TableParagraph"/>
              <w:spacing w:before="1" w:line="286" w:lineRule="exact"/>
              <w:ind w:left="192"/>
              <w:jc w:val="left"/>
              <w:rPr>
                <w:b/>
                <w:sz w:val="20"/>
              </w:rPr>
            </w:pPr>
            <w:r w:rsidRPr="00A647A1">
              <w:rPr>
                <w:b/>
                <w:sz w:val="20"/>
              </w:rPr>
              <w:t>AVANZATA</w:t>
            </w:r>
          </w:p>
        </w:tc>
        <w:tc>
          <w:tcPr>
            <w:tcW w:w="1559" w:type="dxa"/>
            <w:shd w:val="clear" w:color="auto" w:fill="FFFF00"/>
          </w:tcPr>
          <w:p w:rsidR="005D0D2C" w:rsidRPr="00A647A1" w:rsidRDefault="005D0D2C" w:rsidP="00922CD8">
            <w:pPr>
              <w:pStyle w:val="TableParagraph"/>
              <w:spacing w:line="292" w:lineRule="exact"/>
              <w:ind w:left="115" w:right="111"/>
              <w:rPr>
                <w:b/>
                <w:sz w:val="20"/>
              </w:rPr>
            </w:pPr>
            <w:r w:rsidRPr="00A647A1">
              <w:rPr>
                <w:b/>
                <w:sz w:val="20"/>
              </w:rPr>
              <w:t>TECNOLOGIE</w:t>
            </w:r>
          </w:p>
          <w:p w:rsidR="005D0D2C" w:rsidRPr="00A647A1" w:rsidRDefault="005D0D2C" w:rsidP="00922CD8">
            <w:pPr>
              <w:pStyle w:val="TableParagraph"/>
              <w:spacing w:before="1" w:line="286" w:lineRule="exact"/>
              <w:ind w:left="115" w:right="109"/>
              <w:rPr>
                <w:b/>
                <w:sz w:val="20"/>
              </w:rPr>
            </w:pPr>
            <w:r w:rsidRPr="00A647A1">
              <w:rPr>
                <w:b/>
                <w:sz w:val="20"/>
              </w:rPr>
              <w:t>VERDI</w:t>
            </w:r>
          </w:p>
        </w:tc>
        <w:tc>
          <w:tcPr>
            <w:tcW w:w="1134" w:type="dxa"/>
            <w:shd w:val="clear" w:color="auto" w:fill="FFFF00"/>
          </w:tcPr>
          <w:p w:rsidR="005D0D2C" w:rsidRPr="00A647A1" w:rsidRDefault="00304A04" w:rsidP="00922CD8">
            <w:pPr>
              <w:pStyle w:val="TableParagraph"/>
              <w:spacing w:line="292" w:lineRule="exact"/>
              <w:ind w:left="188"/>
              <w:jc w:val="left"/>
              <w:rPr>
                <w:b/>
                <w:sz w:val="20"/>
              </w:rPr>
            </w:pPr>
            <w:r w:rsidRPr="00A647A1">
              <w:rPr>
                <w:b/>
                <w:sz w:val="20"/>
              </w:rPr>
              <w:t>FOOD</w:t>
            </w:r>
          </w:p>
        </w:tc>
        <w:tc>
          <w:tcPr>
            <w:tcW w:w="1418" w:type="dxa"/>
            <w:shd w:val="clear" w:color="auto" w:fill="FFFF00"/>
          </w:tcPr>
          <w:p w:rsidR="005D0D2C" w:rsidRPr="00A647A1" w:rsidRDefault="00304A04" w:rsidP="00922CD8">
            <w:pPr>
              <w:pStyle w:val="TableParagraph"/>
              <w:spacing w:line="292" w:lineRule="exact"/>
              <w:ind w:left="179"/>
              <w:jc w:val="left"/>
              <w:rPr>
                <w:b/>
                <w:sz w:val="20"/>
              </w:rPr>
            </w:pPr>
            <w:r w:rsidRPr="00A647A1">
              <w:rPr>
                <w:b/>
                <w:sz w:val="20"/>
              </w:rPr>
              <w:t>SALUTE</w:t>
            </w:r>
          </w:p>
        </w:tc>
      </w:tr>
      <w:tr w:rsidR="005D0D2C" w:rsidTr="00922CD8">
        <w:trPr>
          <w:trHeight w:val="600"/>
        </w:trPr>
        <w:tc>
          <w:tcPr>
            <w:tcW w:w="989" w:type="dxa"/>
            <w:vMerge w:val="restart"/>
            <w:shd w:val="clear" w:color="auto" w:fill="00B0EF"/>
            <w:textDirection w:val="btLr"/>
          </w:tcPr>
          <w:p w:rsidR="005D0D2C" w:rsidRDefault="005D0D2C" w:rsidP="00922CD8">
            <w:pPr>
              <w:pStyle w:val="TableParagraph"/>
              <w:spacing w:before="111"/>
              <w:ind w:left="467" w:hanging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COMPONENTI</w:t>
            </w:r>
          </w:p>
          <w:p w:rsidR="005D0D2C" w:rsidRDefault="005D0D2C" w:rsidP="00922CD8">
            <w:pPr>
              <w:pStyle w:val="TableParagraph"/>
              <w:spacing w:line="300" w:lineRule="atLeast"/>
              <w:ind w:left="74" w:right="67" w:firstLine="3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TRSVERSALI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DELL'INNOVAZIONE</w:t>
            </w:r>
          </w:p>
        </w:tc>
        <w:tc>
          <w:tcPr>
            <w:tcW w:w="8505" w:type="dxa"/>
            <w:gridSpan w:val="6"/>
            <w:shd w:val="clear" w:color="auto" w:fill="65FF99"/>
          </w:tcPr>
          <w:p w:rsidR="005D0D2C" w:rsidRDefault="005D0D2C" w:rsidP="00922CD8">
            <w:pPr>
              <w:pStyle w:val="TableParagraph"/>
              <w:spacing w:before="154"/>
              <w:ind w:left="2527" w:right="2523"/>
              <w:rPr>
                <w:b/>
                <w:sz w:val="24"/>
              </w:rPr>
            </w:pPr>
            <w:r>
              <w:rPr>
                <w:b/>
                <w:sz w:val="24"/>
              </w:rPr>
              <w:t>TRANSIZIONE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DIGITALE</w:t>
            </w:r>
          </w:p>
        </w:tc>
      </w:tr>
      <w:tr w:rsidR="005D0D2C" w:rsidTr="00922CD8">
        <w:trPr>
          <w:trHeight w:val="599"/>
        </w:trPr>
        <w:tc>
          <w:tcPr>
            <w:tcW w:w="989" w:type="dxa"/>
            <w:vMerge/>
            <w:tcBorders>
              <w:top w:val="nil"/>
            </w:tcBorders>
            <w:shd w:val="clear" w:color="auto" w:fill="00B0EF"/>
            <w:textDirection w:val="btLr"/>
          </w:tcPr>
          <w:p w:rsidR="005D0D2C" w:rsidRDefault="005D0D2C" w:rsidP="00922CD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  <w:shd w:val="clear" w:color="auto" w:fill="65FF99"/>
          </w:tcPr>
          <w:p w:rsidR="005D0D2C" w:rsidRDefault="005D0D2C" w:rsidP="00922CD8">
            <w:pPr>
              <w:pStyle w:val="TableParagraph"/>
              <w:spacing w:before="153"/>
              <w:ind w:left="2528" w:right="2523"/>
              <w:rPr>
                <w:b/>
                <w:sz w:val="24"/>
              </w:rPr>
            </w:pPr>
            <w:r>
              <w:rPr>
                <w:b/>
                <w:sz w:val="24"/>
              </w:rPr>
              <w:t>TRANSIZIONE ECOLOGICA</w:t>
            </w:r>
          </w:p>
        </w:tc>
      </w:tr>
      <w:tr w:rsidR="005D0D2C" w:rsidTr="00922CD8">
        <w:trPr>
          <w:trHeight w:val="900"/>
        </w:trPr>
        <w:tc>
          <w:tcPr>
            <w:tcW w:w="989" w:type="dxa"/>
            <w:vMerge/>
            <w:tcBorders>
              <w:top w:val="nil"/>
            </w:tcBorders>
            <w:shd w:val="clear" w:color="auto" w:fill="00B0EF"/>
            <w:textDirection w:val="btLr"/>
          </w:tcPr>
          <w:p w:rsidR="005D0D2C" w:rsidRDefault="005D0D2C" w:rsidP="00922CD8">
            <w:pPr>
              <w:rPr>
                <w:sz w:val="2"/>
                <w:szCs w:val="2"/>
              </w:rPr>
            </w:pPr>
          </w:p>
        </w:tc>
        <w:tc>
          <w:tcPr>
            <w:tcW w:w="8505" w:type="dxa"/>
            <w:gridSpan w:val="6"/>
            <w:shd w:val="clear" w:color="auto" w:fill="65FF99"/>
          </w:tcPr>
          <w:p w:rsidR="005D0D2C" w:rsidRDefault="005D0D2C" w:rsidP="00922CD8">
            <w:pPr>
              <w:pStyle w:val="TableParagraph"/>
              <w:spacing w:before="9"/>
              <w:jc w:val="left"/>
              <w:rPr>
                <w:sz w:val="24"/>
              </w:rPr>
            </w:pPr>
          </w:p>
          <w:p w:rsidR="005D0D2C" w:rsidRDefault="005D0D2C" w:rsidP="00922CD8">
            <w:pPr>
              <w:pStyle w:val="TableParagraph"/>
              <w:spacing w:before="1"/>
              <w:ind w:left="2529" w:right="2523"/>
              <w:rPr>
                <w:b/>
                <w:sz w:val="24"/>
              </w:rPr>
            </w:pPr>
            <w:r>
              <w:rPr>
                <w:b/>
                <w:sz w:val="24"/>
              </w:rPr>
              <w:t>IMPATTO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SOCIALE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TERRITORIALI</w:t>
            </w:r>
          </w:p>
        </w:tc>
      </w:tr>
    </w:tbl>
    <w:p w:rsidR="005D0D2C" w:rsidRDefault="005D0D2C" w:rsidP="005D0D2C">
      <w:pPr>
        <w:rPr>
          <w:sz w:val="24"/>
        </w:rPr>
      </w:pPr>
    </w:p>
    <w:p w:rsidR="005D0D2C" w:rsidRDefault="005D0D2C" w:rsidP="005D0D2C">
      <w:pPr>
        <w:rPr>
          <w:sz w:val="24"/>
        </w:rPr>
      </w:pPr>
    </w:p>
    <w:p w:rsidR="005D0D2C" w:rsidRPr="0000741B" w:rsidRDefault="005D0D2C" w:rsidP="005D0D2C">
      <w:pPr>
        <w:pStyle w:val="Paragrafoelenco"/>
        <w:numPr>
          <w:ilvl w:val="0"/>
          <w:numId w:val="1"/>
        </w:numPr>
        <w:tabs>
          <w:tab w:val="left" w:pos="298"/>
        </w:tabs>
        <w:spacing w:before="44" w:line="235" w:lineRule="auto"/>
        <w:ind w:right="103" w:firstLine="0"/>
        <w:rPr>
          <w:i/>
          <w:sz w:val="24"/>
        </w:rPr>
      </w:pPr>
      <w:r w:rsidRPr="0000741B">
        <w:rPr>
          <w:i/>
          <w:sz w:val="24"/>
        </w:rPr>
        <w:t>si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ritiene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che</w:t>
      </w:r>
      <w:r w:rsidRPr="0000741B">
        <w:rPr>
          <w:i/>
          <w:spacing w:val="47"/>
          <w:sz w:val="24"/>
        </w:rPr>
        <w:t xml:space="preserve"> </w:t>
      </w:r>
      <w:r w:rsidRPr="0000741B">
        <w:rPr>
          <w:i/>
          <w:sz w:val="24"/>
        </w:rPr>
        <w:t>tale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disegno</w:t>
      </w:r>
      <w:r w:rsidR="0000741B">
        <w:rPr>
          <w:i/>
          <w:spacing w:val="47"/>
          <w:sz w:val="24"/>
        </w:rPr>
        <w:t xml:space="preserve"> </w:t>
      </w:r>
      <w:r w:rsidRPr="0000741B">
        <w:rPr>
          <w:i/>
          <w:sz w:val="24"/>
        </w:rPr>
        <w:t>risulti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funzionale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ad</w:t>
      </w:r>
      <w:r w:rsidRPr="0000741B">
        <w:rPr>
          <w:i/>
          <w:spacing w:val="47"/>
          <w:sz w:val="24"/>
        </w:rPr>
        <w:t xml:space="preserve"> </w:t>
      </w:r>
      <w:r w:rsidRPr="0000741B">
        <w:rPr>
          <w:i/>
          <w:sz w:val="24"/>
        </w:rPr>
        <w:t>affrontare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efficacemente</w:t>
      </w:r>
      <w:r w:rsidRPr="0000741B">
        <w:rPr>
          <w:i/>
          <w:spacing w:val="47"/>
          <w:sz w:val="24"/>
        </w:rPr>
        <w:t xml:space="preserve"> </w:t>
      </w:r>
      <w:r w:rsidRPr="0000741B">
        <w:rPr>
          <w:i/>
          <w:sz w:val="24"/>
        </w:rPr>
        <w:t>le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sfide</w:t>
      </w:r>
      <w:r w:rsidRPr="0000741B">
        <w:rPr>
          <w:i/>
          <w:spacing w:val="47"/>
          <w:sz w:val="24"/>
        </w:rPr>
        <w:t xml:space="preserve"> </w:t>
      </w:r>
      <w:r w:rsidR="0000741B">
        <w:rPr>
          <w:i/>
          <w:sz w:val="24"/>
        </w:rPr>
        <w:t>d’innovazione identificate?</w:t>
      </w:r>
    </w:p>
    <w:p w:rsidR="005D0D2C" w:rsidRPr="0000741B" w:rsidRDefault="005D0D2C" w:rsidP="005D0D2C">
      <w:pPr>
        <w:tabs>
          <w:tab w:val="left" w:pos="298"/>
        </w:tabs>
        <w:spacing w:before="44" w:line="235" w:lineRule="auto"/>
        <w:ind w:right="103"/>
        <w:rPr>
          <w:i/>
          <w:sz w:val="24"/>
        </w:rPr>
      </w:pPr>
    </w:p>
    <w:p w:rsidR="005D0D2C" w:rsidRPr="0000741B" w:rsidRDefault="005D0D2C" w:rsidP="005D0D2C">
      <w:pPr>
        <w:tabs>
          <w:tab w:val="left" w:pos="298"/>
        </w:tabs>
        <w:spacing w:before="44" w:line="235" w:lineRule="auto"/>
        <w:ind w:right="103"/>
        <w:rPr>
          <w:i/>
          <w:sz w:val="24"/>
        </w:rPr>
      </w:pPr>
    </w:p>
    <w:p w:rsidR="005D0D2C" w:rsidRPr="0000741B" w:rsidRDefault="005D0D2C" w:rsidP="005D0D2C">
      <w:pPr>
        <w:tabs>
          <w:tab w:val="left" w:pos="298"/>
        </w:tabs>
        <w:spacing w:before="44" w:line="235" w:lineRule="auto"/>
        <w:ind w:right="103"/>
        <w:rPr>
          <w:i/>
          <w:sz w:val="24"/>
        </w:rPr>
      </w:pPr>
    </w:p>
    <w:p w:rsidR="005D0D2C" w:rsidRPr="0000741B" w:rsidRDefault="005D0D2C" w:rsidP="005D0D2C">
      <w:pPr>
        <w:tabs>
          <w:tab w:val="left" w:pos="298"/>
        </w:tabs>
        <w:spacing w:before="44" w:line="235" w:lineRule="auto"/>
        <w:ind w:right="103"/>
        <w:rPr>
          <w:i/>
          <w:sz w:val="24"/>
        </w:rPr>
      </w:pPr>
    </w:p>
    <w:p w:rsidR="005D0D2C" w:rsidRPr="0000741B" w:rsidRDefault="005D0D2C" w:rsidP="005D0D2C">
      <w:pPr>
        <w:tabs>
          <w:tab w:val="left" w:pos="298"/>
        </w:tabs>
        <w:spacing w:before="44" w:line="235" w:lineRule="auto"/>
        <w:ind w:right="103"/>
        <w:rPr>
          <w:i/>
          <w:sz w:val="24"/>
        </w:rPr>
      </w:pPr>
    </w:p>
    <w:p w:rsidR="005D0D2C" w:rsidRPr="0000741B" w:rsidRDefault="005D0D2C" w:rsidP="005D0D2C">
      <w:pPr>
        <w:tabs>
          <w:tab w:val="left" w:pos="298"/>
        </w:tabs>
        <w:spacing w:before="44" w:line="235" w:lineRule="auto"/>
        <w:ind w:right="103"/>
        <w:rPr>
          <w:i/>
          <w:sz w:val="24"/>
        </w:rPr>
      </w:pPr>
    </w:p>
    <w:p w:rsidR="005D0D2C" w:rsidRPr="0000741B" w:rsidRDefault="005D0D2C" w:rsidP="005D0D2C">
      <w:pPr>
        <w:tabs>
          <w:tab w:val="left" w:pos="298"/>
        </w:tabs>
        <w:spacing w:before="44" w:line="235" w:lineRule="auto"/>
        <w:ind w:right="103"/>
        <w:rPr>
          <w:i/>
          <w:sz w:val="24"/>
        </w:rPr>
      </w:pPr>
    </w:p>
    <w:p w:rsidR="005D0D2C" w:rsidRPr="0000741B" w:rsidRDefault="005D0D2C" w:rsidP="005D0D2C">
      <w:pPr>
        <w:pStyle w:val="Corpotesto"/>
        <w:spacing w:before="6"/>
        <w:rPr>
          <w:i/>
          <w:sz w:val="15"/>
        </w:rPr>
      </w:pPr>
    </w:p>
    <w:p w:rsidR="005D0D2C" w:rsidRPr="0000741B" w:rsidRDefault="005D0D2C" w:rsidP="005D0D2C">
      <w:pPr>
        <w:pStyle w:val="Corpotesto"/>
        <w:rPr>
          <w:i/>
        </w:rPr>
      </w:pPr>
    </w:p>
    <w:p w:rsidR="005D0D2C" w:rsidRPr="0000741B" w:rsidRDefault="005D0D2C" w:rsidP="005D0D2C">
      <w:pPr>
        <w:pStyle w:val="Paragrafoelenco"/>
        <w:numPr>
          <w:ilvl w:val="0"/>
          <w:numId w:val="1"/>
        </w:numPr>
        <w:tabs>
          <w:tab w:val="left" w:pos="298"/>
        </w:tabs>
        <w:spacing w:before="205" w:line="235" w:lineRule="auto"/>
        <w:ind w:right="478" w:firstLine="0"/>
        <w:rPr>
          <w:i/>
          <w:sz w:val="24"/>
        </w:rPr>
      </w:pPr>
      <w:r w:rsidRPr="0000741B">
        <w:rPr>
          <w:i/>
          <w:sz w:val="24"/>
        </w:rPr>
        <w:t>si</w:t>
      </w:r>
      <w:r w:rsidRPr="0000741B">
        <w:rPr>
          <w:i/>
          <w:spacing w:val="1"/>
          <w:sz w:val="24"/>
        </w:rPr>
        <w:t xml:space="preserve"> </w:t>
      </w:r>
      <w:r w:rsidRPr="0000741B">
        <w:rPr>
          <w:i/>
          <w:sz w:val="24"/>
        </w:rPr>
        <w:t>ritiene</w:t>
      </w:r>
      <w:r w:rsidRPr="0000741B">
        <w:rPr>
          <w:i/>
          <w:spacing w:val="1"/>
          <w:sz w:val="24"/>
        </w:rPr>
        <w:t xml:space="preserve"> </w:t>
      </w:r>
      <w:r w:rsidRPr="0000741B">
        <w:rPr>
          <w:i/>
          <w:sz w:val="24"/>
        </w:rPr>
        <w:t>che</w:t>
      </w:r>
      <w:r w:rsidRPr="0000741B">
        <w:rPr>
          <w:i/>
          <w:spacing w:val="1"/>
          <w:sz w:val="24"/>
        </w:rPr>
        <w:t xml:space="preserve"> </w:t>
      </w:r>
      <w:r w:rsidRPr="0000741B">
        <w:rPr>
          <w:i/>
          <w:sz w:val="24"/>
        </w:rPr>
        <w:t>i</w:t>
      </w:r>
      <w:r w:rsidRPr="0000741B">
        <w:rPr>
          <w:i/>
          <w:spacing w:val="1"/>
          <w:sz w:val="24"/>
        </w:rPr>
        <w:t xml:space="preserve"> </w:t>
      </w:r>
      <w:r w:rsidRPr="0000741B">
        <w:rPr>
          <w:i/>
          <w:sz w:val="24"/>
        </w:rPr>
        <w:t>Sistemi</w:t>
      </w:r>
      <w:r w:rsidRPr="0000741B">
        <w:rPr>
          <w:i/>
          <w:spacing w:val="1"/>
          <w:sz w:val="24"/>
        </w:rPr>
        <w:t xml:space="preserve"> </w:t>
      </w:r>
      <w:r w:rsidRPr="0000741B">
        <w:rPr>
          <w:i/>
          <w:sz w:val="24"/>
        </w:rPr>
        <w:t>Prioritari</w:t>
      </w:r>
      <w:r w:rsidRPr="0000741B">
        <w:rPr>
          <w:i/>
          <w:spacing w:val="1"/>
          <w:sz w:val="24"/>
        </w:rPr>
        <w:t xml:space="preserve"> </w:t>
      </w:r>
      <w:r w:rsidRPr="0000741B">
        <w:rPr>
          <w:i/>
          <w:sz w:val="24"/>
        </w:rPr>
        <w:t>identificati</w:t>
      </w:r>
      <w:r w:rsidRPr="0000741B">
        <w:rPr>
          <w:i/>
          <w:spacing w:val="1"/>
          <w:sz w:val="24"/>
        </w:rPr>
        <w:t xml:space="preserve"> </w:t>
      </w:r>
      <w:r w:rsidRPr="0000741B">
        <w:rPr>
          <w:i/>
          <w:sz w:val="24"/>
        </w:rPr>
        <w:t>ricomprendano</w:t>
      </w:r>
      <w:r w:rsidRPr="0000741B">
        <w:rPr>
          <w:i/>
          <w:spacing w:val="1"/>
          <w:sz w:val="24"/>
        </w:rPr>
        <w:t xml:space="preserve"> </w:t>
      </w:r>
      <w:r w:rsidRPr="0000741B">
        <w:rPr>
          <w:i/>
          <w:sz w:val="24"/>
        </w:rPr>
        <w:t>i</w:t>
      </w:r>
      <w:r w:rsidRPr="0000741B">
        <w:rPr>
          <w:i/>
          <w:spacing w:val="1"/>
          <w:sz w:val="24"/>
        </w:rPr>
        <w:t xml:space="preserve"> </w:t>
      </w:r>
      <w:r w:rsidRPr="0000741B">
        <w:rPr>
          <w:i/>
          <w:sz w:val="24"/>
        </w:rPr>
        <w:t>principali</w:t>
      </w:r>
      <w:r w:rsidRPr="0000741B">
        <w:rPr>
          <w:i/>
          <w:spacing w:val="1"/>
          <w:sz w:val="24"/>
        </w:rPr>
        <w:t xml:space="preserve"> </w:t>
      </w:r>
      <w:r w:rsidRPr="0000741B">
        <w:rPr>
          <w:i/>
          <w:sz w:val="24"/>
        </w:rPr>
        <w:t>ambiti</w:t>
      </w:r>
      <w:r w:rsidRPr="0000741B">
        <w:rPr>
          <w:i/>
          <w:spacing w:val="1"/>
          <w:sz w:val="24"/>
        </w:rPr>
        <w:t xml:space="preserve"> </w:t>
      </w:r>
      <w:r w:rsidRPr="0000741B">
        <w:rPr>
          <w:i/>
          <w:sz w:val="24"/>
        </w:rPr>
        <w:t>produttivi</w:t>
      </w:r>
      <w:r w:rsidRPr="0000741B">
        <w:rPr>
          <w:i/>
          <w:spacing w:val="1"/>
          <w:sz w:val="24"/>
        </w:rPr>
        <w:t xml:space="preserve"> </w:t>
      </w:r>
      <w:r w:rsidRPr="0000741B">
        <w:rPr>
          <w:i/>
          <w:sz w:val="24"/>
        </w:rPr>
        <w:t>caratterizzati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da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processi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di</w:t>
      </w:r>
      <w:r w:rsidRPr="0000741B">
        <w:rPr>
          <w:i/>
          <w:spacing w:val="47"/>
          <w:sz w:val="24"/>
        </w:rPr>
        <w:t xml:space="preserve"> </w:t>
      </w:r>
      <w:r w:rsidRPr="0000741B">
        <w:rPr>
          <w:i/>
          <w:sz w:val="24"/>
        </w:rPr>
        <w:t>trasformazione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tecnologica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e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conseguenti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fabbisogni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di</w:t>
      </w:r>
      <w:r w:rsidRPr="0000741B">
        <w:rPr>
          <w:i/>
          <w:spacing w:val="46"/>
          <w:sz w:val="24"/>
        </w:rPr>
        <w:t xml:space="preserve"> </w:t>
      </w:r>
      <w:r w:rsidRPr="0000741B">
        <w:rPr>
          <w:i/>
          <w:sz w:val="24"/>
        </w:rPr>
        <w:t>ricerca</w:t>
      </w:r>
      <w:r w:rsidRPr="0000741B">
        <w:rPr>
          <w:i/>
          <w:spacing w:val="47"/>
          <w:sz w:val="24"/>
        </w:rPr>
        <w:t xml:space="preserve"> </w:t>
      </w:r>
      <w:r w:rsidRPr="0000741B">
        <w:rPr>
          <w:i/>
          <w:sz w:val="24"/>
        </w:rPr>
        <w:t xml:space="preserve">e </w:t>
      </w:r>
      <w:r w:rsidRPr="0000741B">
        <w:rPr>
          <w:i/>
          <w:spacing w:val="-52"/>
          <w:sz w:val="24"/>
        </w:rPr>
        <w:t xml:space="preserve"> </w:t>
      </w:r>
      <w:r w:rsidRPr="0000741B">
        <w:rPr>
          <w:i/>
          <w:sz w:val="24"/>
        </w:rPr>
        <w:t>innovazione?</w:t>
      </w:r>
    </w:p>
    <w:p w:rsidR="005D0D2C" w:rsidRDefault="005D0D2C" w:rsidP="0000741B">
      <w:pPr>
        <w:tabs>
          <w:tab w:val="left" w:pos="298"/>
        </w:tabs>
        <w:spacing w:before="44" w:line="235" w:lineRule="auto"/>
        <w:ind w:right="103"/>
        <w:rPr>
          <w:sz w:val="24"/>
        </w:rPr>
      </w:pPr>
    </w:p>
    <w:p w:rsidR="0000741B" w:rsidRDefault="0000741B" w:rsidP="0000741B">
      <w:pPr>
        <w:tabs>
          <w:tab w:val="left" w:pos="298"/>
        </w:tabs>
        <w:spacing w:before="44" w:line="235" w:lineRule="auto"/>
        <w:ind w:right="103"/>
        <w:rPr>
          <w:sz w:val="24"/>
        </w:rPr>
      </w:pPr>
    </w:p>
    <w:p w:rsidR="0000741B" w:rsidRDefault="0000741B" w:rsidP="0000741B">
      <w:pPr>
        <w:tabs>
          <w:tab w:val="left" w:pos="298"/>
        </w:tabs>
        <w:spacing w:before="44" w:line="235" w:lineRule="auto"/>
        <w:ind w:right="103"/>
        <w:rPr>
          <w:sz w:val="24"/>
        </w:rPr>
      </w:pPr>
    </w:p>
    <w:p w:rsidR="0000741B" w:rsidRDefault="0000741B" w:rsidP="0000741B">
      <w:pPr>
        <w:tabs>
          <w:tab w:val="left" w:pos="298"/>
        </w:tabs>
        <w:spacing w:before="44" w:line="235" w:lineRule="auto"/>
        <w:ind w:right="103"/>
        <w:rPr>
          <w:sz w:val="24"/>
        </w:rPr>
      </w:pPr>
    </w:p>
    <w:p w:rsidR="0000741B" w:rsidRDefault="0000741B" w:rsidP="0000741B">
      <w:pPr>
        <w:tabs>
          <w:tab w:val="left" w:pos="298"/>
        </w:tabs>
        <w:spacing w:before="44" w:line="235" w:lineRule="auto"/>
        <w:ind w:right="103"/>
        <w:rPr>
          <w:sz w:val="24"/>
        </w:rPr>
      </w:pPr>
    </w:p>
    <w:p w:rsidR="005D0D2C" w:rsidRDefault="005D0D2C" w:rsidP="0000741B">
      <w:pPr>
        <w:tabs>
          <w:tab w:val="left" w:pos="298"/>
        </w:tabs>
        <w:spacing w:before="44" w:line="235" w:lineRule="auto"/>
        <w:ind w:right="103"/>
        <w:rPr>
          <w:sz w:val="24"/>
        </w:rPr>
      </w:pPr>
    </w:p>
    <w:p w:rsidR="005D0D2C" w:rsidRDefault="005D0D2C" w:rsidP="0000741B">
      <w:pPr>
        <w:tabs>
          <w:tab w:val="left" w:pos="298"/>
        </w:tabs>
        <w:spacing w:before="44" w:line="235" w:lineRule="auto"/>
        <w:ind w:right="103"/>
        <w:rPr>
          <w:sz w:val="24"/>
        </w:rPr>
      </w:pPr>
    </w:p>
    <w:p w:rsidR="005D0D2C" w:rsidRPr="005D0D2C" w:rsidRDefault="005D0D2C" w:rsidP="0000741B">
      <w:pPr>
        <w:tabs>
          <w:tab w:val="left" w:pos="298"/>
        </w:tabs>
        <w:spacing w:before="44" w:line="235" w:lineRule="auto"/>
        <w:ind w:right="103"/>
        <w:rPr>
          <w:sz w:val="24"/>
        </w:rPr>
      </w:pPr>
    </w:p>
    <w:p w:rsidR="005D0D2C" w:rsidRPr="0000741B" w:rsidRDefault="005D0D2C" w:rsidP="0000741B">
      <w:pPr>
        <w:tabs>
          <w:tab w:val="left" w:pos="298"/>
        </w:tabs>
        <w:spacing w:before="44" w:line="235" w:lineRule="auto"/>
        <w:ind w:right="103"/>
        <w:rPr>
          <w:sz w:val="24"/>
        </w:rPr>
      </w:pPr>
    </w:p>
    <w:p w:rsidR="005D0D2C" w:rsidRDefault="005D0D2C">
      <w:pPr>
        <w:widowControl/>
        <w:autoSpaceDE/>
        <w:autoSpaceDN/>
        <w:spacing w:after="200" w:line="276" w:lineRule="auto"/>
        <w:rPr>
          <w:sz w:val="29"/>
          <w:szCs w:val="24"/>
        </w:rPr>
      </w:pPr>
      <w:r>
        <w:rPr>
          <w:sz w:val="29"/>
        </w:rPr>
        <w:br w:type="page"/>
      </w:r>
    </w:p>
    <w:p w:rsidR="005D0D2C" w:rsidRDefault="005D0D2C" w:rsidP="005D0D2C">
      <w:pPr>
        <w:pStyle w:val="Corpotesto"/>
        <w:spacing w:before="3"/>
        <w:rPr>
          <w:sz w:val="29"/>
        </w:rPr>
      </w:pPr>
    </w:p>
    <w:p w:rsidR="005D0D2C" w:rsidRDefault="005D0D2C" w:rsidP="005D0D2C">
      <w:pPr>
        <w:pStyle w:val="Titolo1"/>
        <w:numPr>
          <w:ilvl w:val="0"/>
          <w:numId w:val="2"/>
        </w:numPr>
        <w:tabs>
          <w:tab w:val="left" w:pos="542"/>
        </w:tabs>
        <w:ind w:left="541" w:hanging="239"/>
      </w:pPr>
      <w:r>
        <w:t>Indirizzi</w:t>
      </w:r>
      <w:r>
        <w:rPr>
          <w:spacing w:val="-8"/>
        </w:rPr>
        <w:t xml:space="preserve"> </w:t>
      </w:r>
      <w:r>
        <w:t>attuativi</w:t>
      </w:r>
    </w:p>
    <w:p w:rsidR="005D0D2C" w:rsidRDefault="005D0D2C" w:rsidP="005D0D2C">
      <w:pPr>
        <w:pStyle w:val="Corpotesto"/>
        <w:rPr>
          <w:b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  <w:r>
        <w:rPr>
          <w:i/>
          <w:sz w:val="24"/>
        </w:rPr>
        <w:t>‐ si ritiene che i criteri attuativi, a cui saranno ispirati i futuri schemi di aiuto, risultino pertinenti,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significativi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funzionali rispetto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mission della S3</w:t>
      </w: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ind w:left="303" w:right="180"/>
        <w:jc w:val="both"/>
        <w:rPr>
          <w:i/>
          <w:sz w:val="24"/>
        </w:rPr>
      </w:pPr>
    </w:p>
    <w:p w:rsidR="005D0D2C" w:rsidRDefault="005D0D2C" w:rsidP="005D0D2C">
      <w:pPr>
        <w:pStyle w:val="Corpotesto"/>
        <w:rPr>
          <w:i/>
          <w:sz w:val="20"/>
        </w:rPr>
      </w:pPr>
    </w:p>
    <w:p w:rsidR="005D0D2C" w:rsidRDefault="005D0D2C" w:rsidP="005D0D2C">
      <w:pPr>
        <w:pStyle w:val="Corpotesto"/>
        <w:spacing w:before="1"/>
        <w:rPr>
          <w:i/>
          <w:sz w:val="29"/>
        </w:rPr>
      </w:pPr>
    </w:p>
    <w:p w:rsidR="005D0D2C" w:rsidRDefault="005D0D2C" w:rsidP="005D0D2C">
      <w:pPr>
        <w:pStyle w:val="Titolo1"/>
        <w:numPr>
          <w:ilvl w:val="0"/>
          <w:numId w:val="2"/>
        </w:numPr>
        <w:tabs>
          <w:tab w:val="left" w:pos="533"/>
        </w:tabs>
        <w:spacing w:before="173"/>
        <w:ind w:left="532" w:hanging="239"/>
      </w:pPr>
      <w:r>
        <w:t>Governance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scoperta</w:t>
      </w:r>
      <w:r>
        <w:rPr>
          <w:spacing w:val="-5"/>
        </w:rPr>
        <w:t xml:space="preserve"> </w:t>
      </w:r>
      <w:r>
        <w:t>imprenditoriale</w:t>
      </w:r>
    </w:p>
    <w:p w:rsidR="005D0D2C" w:rsidRDefault="005D0D2C" w:rsidP="005D0D2C">
      <w:pPr>
        <w:pStyle w:val="Corpotesto"/>
        <w:spacing w:before="171"/>
        <w:ind w:left="303" w:right="181"/>
        <w:jc w:val="both"/>
      </w:pPr>
      <w:r>
        <w:t>Tali processi, volti ad accompagnare l’implementazione della S3 e la sua evoluzione, intendono</w:t>
      </w:r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continua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efficace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partenariato</w:t>
      </w:r>
      <w:r>
        <w:rPr>
          <w:spacing w:val="1"/>
        </w:rPr>
        <w:t xml:space="preserve"> </w:t>
      </w:r>
      <w:r>
        <w:t>lungo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programmazione</w:t>
      </w:r>
    </w:p>
    <w:p w:rsidR="005D0D2C" w:rsidRDefault="005D0D2C" w:rsidP="005D0D2C">
      <w:pPr>
        <w:pStyle w:val="Corpotesto"/>
      </w:pPr>
    </w:p>
    <w:p w:rsidR="005D0D2C" w:rsidRDefault="005D0D2C" w:rsidP="005D0D2C">
      <w:pPr>
        <w:spacing w:before="1"/>
        <w:ind w:left="303"/>
        <w:jc w:val="both"/>
        <w:rPr>
          <w:i/>
          <w:sz w:val="24"/>
        </w:rPr>
      </w:pPr>
      <w:r>
        <w:rPr>
          <w:i/>
          <w:sz w:val="24"/>
        </w:rPr>
        <w:t>‐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ritiene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disposto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Capitoli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idoneo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assicurare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finalità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sopra?</w:t>
      </w: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p w:rsidR="00336AE4" w:rsidRDefault="00336AE4" w:rsidP="005D0D2C">
      <w:pPr>
        <w:spacing w:before="1"/>
        <w:ind w:left="303"/>
        <w:jc w:val="both"/>
        <w:rPr>
          <w:i/>
          <w:sz w:val="24"/>
        </w:rPr>
      </w:pPr>
    </w:p>
    <w:sectPr w:rsidR="00336AE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A9" w:rsidRDefault="00C945A9" w:rsidP="005D0D2C">
      <w:r>
        <w:separator/>
      </w:r>
    </w:p>
  </w:endnote>
  <w:endnote w:type="continuationSeparator" w:id="0">
    <w:p w:rsidR="00C945A9" w:rsidRDefault="00C945A9" w:rsidP="005D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575734"/>
      <w:docPartObj>
        <w:docPartGallery w:val="Page Numbers (Bottom of Page)"/>
        <w:docPartUnique/>
      </w:docPartObj>
    </w:sdtPr>
    <w:sdtEndPr/>
    <w:sdtContent>
      <w:p w:rsidR="005D0D2C" w:rsidRDefault="005D0D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7FE">
          <w:rPr>
            <w:noProof/>
          </w:rPr>
          <w:t>2</w:t>
        </w:r>
        <w:r>
          <w:fldChar w:fldCharType="end"/>
        </w:r>
      </w:p>
    </w:sdtContent>
  </w:sdt>
  <w:p w:rsidR="005D0D2C" w:rsidRDefault="005D0D2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A9" w:rsidRDefault="00C945A9" w:rsidP="005D0D2C">
      <w:r>
        <w:separator/>
      </w:r>
    </w:p>
  </w:footnote>
  <w:footnote w:type="continuationSeparator" w:id="0">
    <w:p w:rsidR="00C945A9" w:rsidRDefault="00C945A9" w:rsidP="005D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79A"/>
    <w:multiLevelType w:val="hybridMultilevel"/>
    <w:tmpl w:val="94C6F748"/>
    <w:lvl w:ilvl="0" w:tplc="30A242F6">
      <w:numFmt w:val="bullet"/>
      <w:lvlText w:val="-"/>
      <w:lvlJc w:val="left"/>
      <w:pPr>
        <w:ind w:left="367" w:hanging="18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FFE7482">
      <w:numFmt w:val="bullet"/>
      <w:lvlText w:val="•"/>
      <w:lvlJc w:val="left"/>
      <w:pPr>
        <w:ind w:left="1371" w:hanging="181"/>
      </w:pPr>
      <w:rPr>
        <w:rFonts w:hint="default"/>
        <w:lang w:val="it-IT" w:eastAsia="en-US" w:bidi="ar-SA"/>
      </w:rPr>
    </w:lvl>
    <w:lvl w:ilvl="2" w:tplc="44E2EC60">
      <w:numFmt w:val="bullet"/>
      <w:lvlText w:val="•"/>
      <w:lvlJc w:val="left"/>
      <w:pPr>
        <w:ind w:left="2371" w:hanging="181"/>
      </w:pPr>
      <w:rPr>
        <w:rFonts w:hint="default"/>
        <w:lang w:val="it-IT" w:eastAsia="en-US" w:bidi="ar-SA"/>
      </w:rPr>
    </w:lvl>
    <w:lvl w:ilvl="3" w:tplc="D664311E">
      <w:numFmt w:val="bullet"/>
      <w:lvlText w:val="•"/>
      <w:lvlJc w:val="left"/>
      <w:pPr>
        <w:ind w:left="3372" w:hanging="181"/>
      </w:pPr>
      <w:rPr>
        <w:rFonts w:hint="default"/>
        <w:lang w:val="it-IT" w:eastAsia="en-US" w:bidi="ar-SA"/>
      </w:rPr>
    </w:lvl>
    <w:lvl w:ilvl="4" w:tplc="DBD05858">
      <w:numFmt w:val="bullet"/>
      <w:lvlText w:val="•"/>
      <w:lvlJc w:val="left"/>
      <w:pPr>
        <w:ind w:left="4372" w:hanging="181"/>
      </w:pPr>
      <w:rPr>
        <w:rFonts w:hint="default"/>
        <w:lang w:val="it-IT" w:eastAsia="en-US" w:bidi="ar-SA"/>
      </w:rPr>
    </w:lvl>
    <w:lvl w:ilvl="5" w:tplc="96B63616">
      <w:numFmt w:val="bullet"/>
      <w:lvlText w:val="•"/>
      <w:lvlJc w:val="left"/>
      <w:pPr>
        <w:ind w:left="5373" w:hanging="181"/>
      </w:pPr>
      <w:rPr>
        <w:rFonts w:hint="default"/>
        <w:lang w:val="it-IT" w:eastAsia="en-US" w:bidi="ar-SA"/>
      </w:rPr>
    </w:lvl>
    <w:lvl w:ilvl="6" w:tplc="5D782546">
      <w:numFmt w:val="bullet"/>
      <w:lvlText w:val="•"/>
      <w:lvlJc w:val="left"/>
      <w:pPr>
        <w:ind w:left="6373" w:hanging="181"/>
      </w:pPr>
      <w:rPr>
        <w:rFonts w:hint="default"/>
        <w:lang w:val="it-IT" w:eastAsia="en-US" w:bidi="ar-SA"/>
      </w:rPr>
    </w:lvl>
    <w:lvl w:ilvl="7" w:tplc="70281398">
      <w:numFmt w:val="bullet"/>
      <w:lvlText w:val="•"/>
      <w:lvlJc w:val="left"/>
      <w:pPr>
        <w:ind w:left="7374" w:hanging="181"/>
      </w:pPr>
      <w:rPr>
        <w:rFonts w:hint="default"/>
        <w:lang w:val="it-IT" w:eastAsia="en-US" w:bidi="ar-SA"/>
      </w:rPr>
    </w:lvl>
    <w:lvl w:ilvl="8" w:tplc="04AEC14C">
      <w:numFmt w:val="bullet"/>
      <w:lvlText w:val="•"/>
      <w:lvlJc w:val="left"/>
      <w:pPr>
        <w:ind w:left="8374" w:hanging="181"/>
      </w:pPr>
      <w:rPr>
        <w:rFonts w:hint="default"/>
        <w:lang w:val="it-IT" w:eastAsia="en-US" w:bidi="ar-SA"/>
      </w:rPr>
    </w:lvl>
  </w:abstractNum>
  <w:abstractNum w:abstractNumId="1" w15:restartNumberingAfterBreak="0">
    <w:nsid w:val="1C964CE0"/>
    <w:multiLevelType w:val="hybridMultilevel"/>
    <w:tmpl w:val="CDFE28DC"/>
    <w:lvl w:ilvl="0" w:tplc="DA800246">
      <w:start w:val="1"/>
      <w:numFmt w:val="decimal"/>
      <w:lvlText w:val="%1."/>
      <w:lvlJc w:val="left"/>
      <w:pPr>
        <w:ind w:left="555" w:hanging="23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788AEB50">
      <w:numFmt w:val="bullet"/>
      <w:lvlText w:val="•"/>
      <w:lvlJc w:val="left"/>
      <w:pPr>
        <w:ind w:left="1516" w:hanging="238"/>
      </w:pPr>
      <w:rPr>
        <w:rFonts w:hint="default"/>
        <w:lang w:val="it-IT" w:eastAsia="en-US" w:bidi="ar-SA"/>
      </w:rPr>
    </w:lvl>
    <w:lvl w:ilvl="2" w:tplc="0060DA54">
      <w:numFmt w:val="bullet"/>
      <w:lvlText w:val="•"/>
      <w:lvlJc w:val="left"/>
      <w:pPr>
        <w:ind w:left="2472" w:hanging="238"/>
      </w:pPr>
      <w:rPr>
        <w:rFonts w:hint="default"/>
        <w:lang w:val="it-IT" w:eastAsia="en-US" w:bidi="ar-SA"/>
      </w:rPr>
    </w:lvl>
    <w:lvl w:ilvl="3" w:tplc="6A26C942">
      <w:numFmt w:val="bullet"/>
      <w:lvlText w:val="•"/>
      <w:lvlJc w:val="left"/>
      <w:pPr>
        <w:ind w:left="3429" w:hanging="238"/>
      </w:pPr>
      <w:rPr>
        <w:rFonts w:hint="default"/>
        <w:lang w:val="it-IT" w:eastAsia="en-US" w:bidi="ar-SA"/>
      </w:rPr>
    </w:lvl>
    <w:lvl w:ilvl="4" w:tplc="95F2E148">
      <w:numFmt w:val="bullet"/>
      <w:lvlText w:val="•"/>
      <w:lvlJc w:val="left"/>
      <w:pPr>
        <w:ind w:left="4385" w:hanging="238"/>
      </w:pPr>
      <w:rPr>
        <w:rFonts w:hint="default"/>
        <w:lang w:val="it-IT" w:eastAsia="en-US" w:bidi="ar-SA"/>
      </w:rPr>
    </w:lvl>
    <w:lvl w:ilvl="5" w:tplc="27C415D8">
      <w:numFmt w:val="bullet"/>
      <w:lvlText w:val="•"/>
      <w:lvlJc w:val="left"/>
      <w:pPr>
        <w:ind w:left="5342" w:hanging="238"/>
      </w:pPr>
      <w:rPr>
        <w:rFonts w:hint="default"/>
        <w:lang w:val="it-IT" w:eastAsia="en-US" w:bidi="ar-SA"/>
      </w:rPr>
    </w:lvl>
    <w:lvl w:ilvl="6" w:tplc="4E1E624A">
      <w:numFmt w:val="bullet"/>
      <w:lvlText w:val="•"/>
      <w:lvlJc w:val="left"/>
      <w:pPr>
        <w:ind w:left="6298" w:hanging="238"/>
      </w:pPr>
      <w:rPr>
        <w:rFonts w:hint="default"/>
        <w:lang w:val="it-IT" w:eastAsia="en-US" w:bidi="ar-SA"/>
      </w:rPr>
    </w:lvl>
    <w:lvl w:ilvl="7" w:tplc="42CE4898">
      <w:numFmt w:val="bullet"/>
      <w:lvlText w:val="•"/>
      <w:lvlJc w:val="left"/>
      <w:pPr>
        <w:ind w:left="7255" w:hanging="238"/>
      </w:pPr>
      <w:rPr>
        <w:rFonts w:hint="default"/>
        <w:lang w:val="it-IT" w:eastAsia="en-US" w:bidi="ar-SA"/>
      </w:rPr>
    </w:lvl>
    <w:lvl w:ilvl="8" w:tplc="773CDC30">
      <w:numFmt w:val="bullet"/>
      <w:lvlText w:val="•"/>
      <w:lvlJc w:val="left"/>
      <w:pPr>
        <w:ind w:left="8211" w:hanging="23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2C"/>
    <w:rsid w:val="0000741B"/>
    <w:rsid w:val="00304A04"/>
    <w:rsid w:val="00336AE4"/>
    <w:rsid w:val="004067FE"/>
    <w:rsid w:val="005D0D2C"/>
    <w:rsid w:val="00B45198"/>
    <w:rsid w:val="00BA0CA3"/>
    <w:rsid w:val="00C9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63BE0-89CB-4D6C-8BC5-42B6F04C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D0D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5D0D2C"/>
    <w:pPr>
      <w:ind w:left="555" w:hanging="23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D0D2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D0D2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0D2C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0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5D0D2C"/>
    <w:pPr>
      <w:ind w:left="116" w:hanging="239"/>
    </w:pPr>
  </w:style>
  <w:style w:type="paragraph" w:customStyle="1" w:styleId="TableParagraph">
    <w:name w:val="Table Paragraph"/>
    <w:basedOn w:val="Normale"/>
    <w:uiPriority w:val="1"/>
    <w:qFormat/>
    <w:rsid w:val="005D0D2C"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5D0D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D2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D0D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D2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413C1-734B-40D2-9B7F-0C6174C9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Dondo</dc:creator>
  <cp:lastModifiedBy>Polo Mesap</cp:lastModifiedBy>
  <cp:revision>2</cp:revision>
  <dcterms:created xsi:type="dcterms:W3CDTF">2021-10-04T11:55:00Z</dcterms:created>
  <dcterms:modified xsi:type="dcterms:W3CDTF">2021-10-04T11:55:00Z</dcterms:modified>
</cp:coreProperties>
</file>